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BB1" w:rsidRDefault="00922BB1" w:rsidP="00004B36">
      <w:pPr>
        <w:jc w:val="center"/>
        <w:rPr>
          <w:rFonts w:ascii="Arial" w:hAnsi="Arial" w:cs="Arial"/>
          <w:b/>
          <w:sz w:val="26"/>
          <w:u w:val="single"/>
        </w:rPr>
      </w:pPr>
      <w:r w:rsidRPr="00004B36">
        <w:rPr>
          <w:rFonts w:ascii="Arial" w:hAnsi="Arial" w:cs="Arial"/>
          <w:b/>
          <w:sz w:val="26"/>
          <w:u w:val="single"/>
        </w:rPr>
        <w:t>Reminiscence Kits</w:t>
      </w:r>
    </w:p>
    <w:p w:rsidR="00004B36" w:rsidRPr="00004B36" w:rsidRDefault="00004B36" w:rsidP="00004B36">
      <w:pPr>
        <w:spacing w:line="480" w:lineRule="auto"/>
        <w:jc w:val="center"/>
        <w:rPr>
          <w:rFonts w:ascii="Arial" w:hAnsi="Arial" w:cs="Arial"/>
          <w:b/>
          <w:sz w:val="14"/>
          <w:u w:val="single"/>
        </w:rPr>
      </w:pPr>
    </w:p>
    <w:p w:rsidR="00004B36" w:rsidRDefault="00922BB1" w:rsidP="00004B36">
      <w:pPr>
        <w:spacing w:line="480" w:lineRule="auto"/>
        <w:rPr>
          <w:rFonts w:ascii="Arial" w:hAnsi="Arial" w:cs="Arial"/>
          <w:sz w:val="26"/>
        </w:rPr>
      </w:pPr>
      <w:r w:rsidRPr="00004B36">
        <w:rPr>
          <w:rFonts w:ascii="Arial" w:hAnsi="Arial" w:cs="Arial"/>
          <w:sz w:val="26"/>
        </w:rPr>
        <w:t xml:space="preserve">Welcome to the Forget-Me-Not Resource Center, a collection of resources for families affected by Alzheimer’s disease and related dementia. </w:t>
      </w:r>
      <w:r w:rsidR="00971DF6" w:rsidRPr="00004B36">
        <w:rPr>
          <w:rFonts w:ascii="Arial" w:hAnsi="Arial" w:cs="Arial"/>
          <w:sz w:val="26"/>
        </w:rPr>
        <w:t xml:space="preserve">We hope you enjoy this reminiscence kit with your loved one. Reminiscence kits are designed to encourage memories of past events and activities that your loved one enjoyed in their younger years. </w:t>
      </w:r>
    </w:p>
    <w:p w:rsidR="00922BB1" w:rsidRDefault="00971DF6" w:rsidP="00004B36">
      <w:pPr>
        <w:rPr>
          <w:rFonts w:ascii="Arial" w:hAnsi="Arial" w:cs="Arial"/>
          <w:sz w:val="26"/>
        </w:rPr>
      </w:pPr>
      <w:r w:rsidRPr="00004B36">
        <w:rPr>
          <w:rFonts w:ascii="Arial" w:hAnsi="Arial" w:cs="Arial"/>
          <w:sz w:val="26"/>
        </w:rPr>
        <w:t>Here are some helpful tips to get you started.</w:t>
      </w:r>
    </w:p>
    <w:p w:rsidR="00004B36" w:rsidRPr="00004B36" w:rsidRDefault="00004B36" w:rsidP="00004B36">
      <w:pPr>
        <w:rPr>
          <w:rFonts w:ascii="Arial" w:hAnsi="Arial" w:cs="Arial"/>
          <w:sz w:val="26"/>
        </w:rPr>
      </w:pPr>
    </w:p>
    <w:p w:rsidR="00971DF6" w:rsidRPr="00004B36" w:rsidRDefault="00971DF6" w:rsidP="00004B36">
      <w:pPr>
        <w:pStyle w:val="ListParagraph"/>
        <w:numPr>
          <w:ilvl w:val="0"/>
          <w:numId w:val="1"/>
        </w:numPr>
        <w:spacing w:line="480" w:lineRule="auto"/>
        <w:rPr>
          <w:rFonts w:ascii="Arial" w:hAnsi="Arial" w:cs="Arial"/>
          <w:sz w:val="26"/>
        </w:rPr>
      </w:pPr>
      <w:r w:rsidRPr="00004B36">
        <w:rPr>
          <w:rFonts w:ascii="Arial" w:hAnsi="Arial" w:cs="Arial"/>
          <w:sz w:val="26"/>
        </w:rPr>
        <w:t>Create a story with the items in the toolkit. If you remember stories from your loved one’s life, use those.</w:t>
      </w:r>
    </w:p>
    <w:p w:rsidR="00971DF6" w:rsidRPr="00004B36" w:rsidRDefault="00B14642" w:rsidP="00004B36">
      <w:pPr>
        <w:pStyle w:val="ListParagraph"/>
        <w:numPr>
          <w:ilvl w:val="0"/>
          <w:numId w:val="1"/>
        </w:numPr>
        <w:spacing w:line="480" w:lineRule="auto"/>
        <w:rPr>
          <w:rFonts w:ascii="Arial" w:hAnsi="Arial" w:cs="Arial"/>
          <w:sz w:val="26"/>
        </w:rPr>
      </w:pPr>
      <w:r w:rsidRPr="00004B36">
        <w:rPr>
          <w:rFonts w:ascii="Arial" w:hAnsi="Arial" w:cs="Arial"/>
          <w:sz w:val="26"/>
        </w:rPr>
        <w:t xml:space="preserve">Start a conversation with your loved one about the items. </w:t>
      </w:r>
    </w:p>
    <w:p w:rsidR="00B14642" w:rsidRPr="00004B36" w:rsidRDefault="00B14642" w:rsidP="00004B36">
      <w:pPr>
        <w:pStyle w:val="ListParagraph"/>
        <w:numPr>
          <w:ilvl w:val="0"/>
          <w:numId w:val="1"/>
        </w:numPr>
        <w:spacing w:line="480" w:lineRule="auto"/>
        <w:rPr>
          <w:rFonts w:ascii="Arial" w:hAnsi="Arial" w:cs="Arial"/>
          <w:sz w:val="26"/>
        </w:rPr>
      </w:pPr>
      <w:r w:rsidRPr="00004B36">
        <w:rPr>
          <w:rFonts w:ascii="Arial" w:hAnsi="Arial" w:cs="Arial"/>
          <w:sz w:val="26"/>
        </w:rPr>
        <w:t xml:space="preserve">Ask </w:t>
      </w:r>
      <w:r w:rsidR="00004B36" w:rsidRPr="00004B36">
        <w:rPr>
          <w:rFonts w:ascii="Arial" w:hAnsi="Arial" w:cs="Arial"/>
          <w:sz w:val="26"/>
        </w:rPr>
        <w:t xml:space="preserve">open-ended </w:t>
      </w:r>
      <w:r w:rsidRPr="00004B36">
        <w:rPr>
          <w:rFonts w:ascii="Arial" w:hAnsi="Arial" w:cs="Arial"/>
          <w:sz w:val="26"/>
        </w:rPr>
        <w:t xml:space="preserve">questions about what they think about the items. </w:t>
      </w:r>
    </w:p>
    <w:p w:rsidR="00B14642" w:rsidRPr="00004B36" w:rsidRDefault="00B14642" w:rsidP="00004B36">
      <w:pPr>
        <w:pStyle w:val="ListParagraph"/>
        <w:numPr>
          <w:ilvl w:val="1"/>
          <w:numId w:val="1"/>
        </w:numPr>
        <w:spacing w:line="480" w:lineRule="auto"/>
        <w:rPr>
          <w:rFonts w:ascii="Arial" w:hAnsi="Arial" w:cs="Arial"/>
          <w:sz w:val="26"/>
        </w:rPr>
      </w:pPr>
      <w:r w:rsidRPr="00004B36">
        <w:rPr>
          <w:rFonts w:ascii="Arial" w:hAnsi="Arial" w:cs="Arial"/>
          <w:sz w:val="26"/>
        </w:rPr>
        <w:t>Have you ever used this item before?</w:t>
      </w:r>
    </w:p>
    <w:p w:rsidR="00B14642" w:rsidRPr="00004B36" w:rsidRDefault="00B14642" w:rsidP="00004B36">
      <w:pPr>
        <w:pStyle w:val="ListParagraph"/>
        <w:numPr>
          <w:ilvl w:val="1"/>
          <w:numId w:val="1"/>
        </w:numPr>
        <w:spacing w:line="480" w:lineRule="auto"/>
        <w:rPr>
          <w:rFonts w:ascii="Arial" w:hAnsi="Arial" w:cs="Arial"/>
          <w:sz w:val="26"/>
        </w:rPr>
      </w:pPr>
      <w:r w:rsidRPr="00004B36">
        <w:rPr>
          <w:rFonts w:ascii="Arial" w:hAnsi="Arial" w:cs="Arial"/>
          <w:sz w:val="26"/>
        </w:rPr>
        <w:t xml:space="preserve">For sensory items: what does this smell remind you of? </w:t>
      </w:r>
      <w:r w:rsidR="00004B36" w:rsidRPr="00004B36">
        <w:rPr>
          <w:rFonts w:ascii="Arial" w:hAnsi="Arial" w:cs="Arial"/>
          <w:sz w:val="26"/>
        </w:rPr>
        <w:t xml:space="preserve">Did you feel this item? What does it remind you of? </w:t>
      </w:r>
    </w:p>
    <w:p w:rsidR="00004B36" w:rsidRPr="00004B36" w:rsidRDefault="00004B36" w:rsidP="00004B36">
      <w:pPr>
        <w:pStyle w:val="ListParagraph"/>
        <w:numPr>
          <w:ilvl w:val="0"/>
          <w:numId w:val="1"/>
        </w:numPr>
        <w:spacing w:line="480" w:lineRule="auto"/>
        <w:rPr>
          <w:rFonts w:ascii="Arial" w:hAnsi="Arial" w:cs="Arial"/>
          <w:sz w:val="26"/>
        </w:rPr>
      </w:pPr>
      <w:r w:rsidRPr="00004B36">
        <w:rPr>
          <w:rFonts w:ascii="Arial" w:hAnsi="Arial" w:cs="Arial"/>
          <w:sz w:val="26"/>
        </w:rPr>
        <w:t>Remember there is no right</w:t>
      </w:r>
      <w:r w:rsidR="00954EF6">
        <w:rPr>
          <w:rFonts w:ascii="Arial" w:hAnsi="Arial" w:cs="Arial"/>
          <w:sz w:val="26"/>
        </w:rPr>
        <w:t xml:space="preserve"> or wrong</w:t>
      </w:r>
      <w:r w:rsidRPr="00004B36">
        <w:rPr>
          <w:rFonts w:ascii="Arial" w:hAnsi="Arial" w:cs="Arial"/>
          <w:sz w:val="26"/>
        </w:rPr>
        <w:t xml:space="preserve"> way to use a reminiscence toolkit. Make it your own experience with your loved one!</w:t>
      </w:r>
    </w:p>
    <w:p w:rsidR="00004B36" w:rsidRDefault="00004B36" w:rsidP="00004B36">
      <w:pPr>
        <w:rPr>
          <w:rFonts w:ascii="Arial" w:hAnsi="Arial" w:cs="Arial"/>
          <w:sz w:val="26"/>
        </w:rPr>
      </w:pPr>
      <w:r w:rsidRPr="00004B36">
        <w:rPr>
          <w:rFonts w:ascii="Arial" w:hAnsi="Arial" w:cs="Arial"/>
          <w:sz w:val="26"/>
        </w:rPr>
        <w:t xml:space="preserve">Please feel free to contact us with questions or other ideas to use! </w:t>
      </w:r>
    </w:p>
    <w:p w:rsidR="00706FF6" w:rsidRDefault="00706FF6" w:rsidP="00004B36">
      <w:pPr>
        <w:rPr>
          <w:rFonts w:ascii="Arial" w:hAnsi="Arial" w:cs="Arial"/>
          <w:sz w:val="26"/>
        </w:rPr>
      </w:pPr>
    </w:p>
    <w:p w:rsidR="00706FF6" w:rsidRDefault="00706FF6" w:rsidP="00004B36">
      <w:pPr>
        <w:rPr>
          <w:rFonts w:ascii="Arial" w:hAnsi="Arial" w:cs="Arial"/>
          <w:sz w:val="26"/>
        </w:rPr>
      </w:pPr>
    </w:p>
    <w:p w:rsidR="00706FF6" w:rsidRPr="00706FF6" w:rsidRDefault="0089527E" w:rsidP="00004B36">
      <w:pPr>
        <w:rPr>
          <w:rFonts w:ascii="Arial" w:hAnsi="Arial" w:cs="Arial"/>
          <w:b/>
          <w:sz w:val="26"/>
        </w:rPr>
      </w:pPr>
      <w:r>
        <w:rPr>
          <w:rFonts w:ascii="Arial" w:hAnsi="Arial" w:cs="Arial"/>
          <w:b/>
          <w:sz w:val="26"/>
        </w:rPr>
        <w:t xml:space="preserve">To view a short (5 ½ minutes) </w:t>
      </w:r>
      <w:bookmarkStart w:id="0" w:name="_GoBack"/>
      <w:bookmarkEnd w:id="0"/>
      <w:r>
        <w:rPr>
          <w:rFonts w:ascii="Arial" w:hAnsi="Arial" w:cs="Arial"/>
          <w:b/>
          <w:sz w:val="26"/>
        </w:rPr>
        <w:t xml:space="preserve">video explaining how to use this reminiscence kit, go to </w:t>
      </w:r>
      <w:hyperlink r:id="rId5" w:history="1">
        <w:r w:rsidRPr="00FF130B">
          <w:rPr>
            <w:rStyle w:val="Hyperlink"/>
            <w:rFonts w:ascii="Arial" w:hAnsi="Arial" w:cs="Arial"/>
            <w:sz w:val="26"/>
          </w:rPr>
          <w:t>www.effinghamalz.org</w:t>
        </w:r>
      </w:hyperlink>
      <w:r>
        <w:rPr>
          <w:rFonts w:ascii="Arial" w:hAnsi="Arial" w:cs="Arial"/>
          <w:b/>
          <w:sz w:val="26"/>
        </w:rPr>
        <w:t xml:space="preserve">. </w:t>
      </w:r>
    </w:p>
    <w:p w:rsidR="00004B36" w:rsidRPr="00004B36" w:rsidRDefault="00004B36" w:rsidP="00004B36">
      <w:pPr>
        <w:rPr>
          <w:rFonts w:ascii="Arial" w:hAnsi="Arial" w:cs="Arial"/>
          <w:sz w:val="26"/>
        </w:rPr>
      </w:pPr>
    </w:p>
    <w:p w:rsidR="00004B36" w:rsidRPr="00004B36" w:rsidRDefault="00004B36" w:rsidP="00706FF6">
      <w:pPr>
        <w:jc w:val="center"/>
        <w:rPr>
          <w:rFonts w:ascii="Arial" w:hAnsi="Arial" w:cs="Arial"/>
          <w:sz w:val="26"/>
        </w:rPr>
      </w:pPr>
      <w:r w:rsidRPr="00004B36">
        <w:rPr>
          <w:rFonts w:ascii="Arial" w:hAnsi="Arial" w:cs="Arial"/>
          <w:sz w:val="26"/>
        </w:rPr>
        <w:t xml:space="preserve">Amy </w:t>
      </w:r>
      <w:proofErr w:type="spellStart"/>
      <w:r w:rsidRPr="00004B36">
        <w:rPr>
          <w:rFonts w:ascii="Arial" w:hAnsi="Arial" w:cs="Arial"/>
          <w:sz w:val="26"/>
        </w:rPr>
        <w:t>Sobrino</w:t>
      </w:r>
      <w:proofErr w:type="spellEnd"/>
      <w:r w:rsidRPr="00004B36">
        <w:rPr>
          <w:rFonts w:ascii="Arial" w:hAnsi="Arial" w:cs="Arial"/>
          <w:sz w:val="26"/>
        </w:rPr>
        <w:t xml:space="preserve"> &amp; Shannon Nosbisch</w:t>
      </w:r>
    </w:p>
    <w:p w:rsidR="00954EF6" w:rsidRDefault="00004B36" w:rsidP="00706FF6">
      <w:pPr>
        <w:jc w:val="center"/>
        <w:rPr>
          <w:rFonts w:ascii="Arial" w:hAnsi="Arial" w:cs="Arial"/>
          <w:sz w:val="26"/>
        </w:rPr>
      </w:pPr>
      <w:r w:rsidRPr="00004B36">
        <w:rPr>
          <w:rFonts w:ascii="Arial" w:hAnsi="Arial" w:cs="Arial"/>
          <w:sz w:val="26"/>
        </w:rPr>
        <w:t>Founders of Effingham Area Alzheimer’s Awareness</w:t>
      </w:r>
    </w:p>
    <w:p w:rsidR="00954EF6" w:rsidRPr="00004B36" w:rsidRDefault="00954EF6" w:rsidP="00706FF6">
      <w:pPr>
        <w:jc w:val="center"/>
        <w:rPr>
          <w:rFonts w:ascii="Arial" w:hAnsi="Arial" w:cs="Arial"/>
          <w:sz w:val="26"/>
        </w:rPr>
      </w:pPr>
      <w:r>
        <w:rPr>
          <w:rFonts w:ascii="Arial" w:hAnsi="Arial" w:cs="Arial"/>
          <w:sz w:val="26"/>
        </w:rPr>
        <w:t xml:space="preserve">Contact us at </w:t>
      </w:r>
      <w:hyperlink r:id="rId6" w:history="1">
        <w:r w:rsidRPr="00DF0DB4">
          <w:rPr>
            <w:rStyle w:val="Hyperlink"/>
            <w:rFonts w:ascii="Arial" w:hAnsi="Arial" w:cs="Arial"/>
            <w:sz w:val="26"/>
          </w:rPr>
          <w:t>eaaa.shannon@gmail.com</w:t>
        </w:r>
      </w:hyperlink>
      <w:r>
        <w:rPr>
          <w:rFonts w:ascii="Arial" w:hAnsi="Arial" w:cs="Arial"/>
          <w:sz w:val="26"/>
        </w:rPr>
        <w:t xml:space="preserve"> or </w:t>
      </w:r>
      <w:hyperlink r:id="rId7" w:history="1">
        <w:r w:rsidRPr="00DF0DB4">
          <w:rPr>
            <w:rStyle w:val="Hyperlink"/>
            <w:rFonts w:ascii="Arial" w:hAnsi="Arial" w:cs="Arial"/>
            <w:sz w:val="26"/>
          </w:rPr>
          <w:t>eaaa.amy@gmail.com</w:t>
        </w:r>
      </w:hyperlink>
    </w:p>
    <w:p w:rsidR="00004B36" w:rsidRPr="00004B36" w:rsidRDefault="00004B36" w:rsidP="00004B36">
      <w:pPr>
        <w:rPr>
          <w:rFonts w:ascii="Arial" w:hAnsi="Arial" w:cs="Arial"/>
          <w:sz w:val="26"/>
        </w:rPr>
      </w:pPr>
    </w:p>
    <w:p w:rsidR="00004B36" w:rsidRPr="00004B36" w:rsidRDefault="00004B36" w:rsidP="00004B36">
      <w:pPr>
        <w:jc w:val="center"/>
        <w:rPr>
          <w:rFonts w:ascii="Arial" w:hAnsi="Arial" w:cs="Arial"/>
          <w:sz w:val="26"/>
        </w:rPr>
      </w:pPr>
      <w:r w:rsidRPr="00004B36">
        <w:rPr>
          <w:rFonts w:ascii="Arial" w:hAnsi="Arial" w:cs="Arial"/>
          <w:noProof/>
          <w:sz w:val="26"/>
        </w:rPr>
        <w:drawing>
          <wp:inline distT="0" distB="0" distL="0" distR="0" wp14:anchorId="67B669F6" wp14:editId="5C0BEB57">
            <wp:extent cx="3831336"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A Logo 1.jpg"/>
                    <pic:cNvPicPr/>
                  </pic:nvPicPr>
                  <pic:blipFill>
                    <a:blip r:embed="rId8">
                      <a:extLst>
                        <a:ext uri="{28A0092B-C50C-407E-A947-70E740481C1C}">
                          <a14:useLocalDpi xmlns:a14="http://schemas.microsoft.com/office/drawing/2010/main" val="0"/>
                        </a:ext>
                      </a:extLst>
                    </a:blip>
                    <a:stretch>
                      <a:fillRect/>
                    </a:stretch>
                  </pic:blipFill>
                  <pic:spPr>
                    <a:xfrm>
                      <a:off x="0" y="0"/>
                      <a:ext cx="3831336" cy="923544"/>
                    </a:xfrm>
                    <a:prstGeom prst="rect">
                      <a:avLst/>
                    </a:prstGeom>
                  </pic:spPr>
                </pic:pic>
              </a:graphicData>
            </a:graphic>
          </wp:inline>
        </w:drawing>
      </w:r>
    </w:p>
    <w:sectPr w:rsidR="00004B36" w:rsidRPr="00004B36" w:rsidSect="00706FF6">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0FDB"/>
    <w:multiLevelType w:val="hybridMultilevel"/>
    <w:tmpl w:val="F13E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B1"/>
    <w:rsid w:val="00004B36"/>
    <w:rsid w:val="00053CB6"/>
    <w:rsid w:val="00414195"/>
    <w:rsid w:val="00530BBC"/>
    <w:rsid w:val="00700613"/>
    <w:rsid w:val="00706FF6"/>
    <w:rsid w:val="0089527E"/>
    <w:rsid w:val="00922BB1"/>
    <w:rsid w:val="00954EF6"/>
    <w:rsid w:val="00971DF6"/>
    <w:rsid w:val="00B14642"/>
    <w:rsid w:val="00E2225D"/>
    <w:rsid w:val="00F047C7"/>
    <w:rsid w:val="00F2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569FB2-0926-4690-9490-49CAA92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F6"/>
    <w:pPr>
      <w:ind w:left="720"/>
      <w:contextualSpacing/>
    </w:pPr>
  </w:style>
  <w:style w:type="character" w:styleId="Hyperlink">
    <w:name w:val="Hyperlink"/>
    <w:basedOn w:val="DefaultParagraphFont"/>
    <w:rsid w:val="00954EF6"/>
    <w:rPr>
      <w:color w:val="0563C1" w:themeColor="hyperlink"/>
      <w:u w:val="single"/>
    </w:rPr>
  </w:style>
  <w:style w:type="paragraph" w:styleId="BalloonText">
    <w:name w:val="Balloon Text"/>
    <w:basedOn w:val="Normal"/>
    <w:link w:val="BalloonTextChar"/>
    <w:rsid w:val="00706FF6"/>
    <w:rPr>
      <w:rFonts w:ascii="Segoe UI" w:hAnsi="Segoe UI" w:cs="Segoe UI"/>
      <w:sz w:val="18"/>
      <w:szCs w:val="18"/>
    </w:rPr>
  </w:style>
  <w:style w:type="character" w:customStyle="1" w:styleId="BalloonTextChar">
    <w:name w:val="Balloon Text Char"/>
    <w:basedOn w:val="DefaultParagraphFont"/>
    <w:link w:val="BalloonText"/>
    <w:rsid w:val="00706FF6"/>
    <w:rPr>
      <w:rFonts w:ascii="Segoe UI" w:hAnsi="Segoe UI" w:cs="Segoe UI"/>
      <w:sz w:val="18"/>
      <w:szCs w:val="18"/>
    </w:rPr>
  </w:style>
  <w:style w:type="character" w:styleId="Mention">
    <w:name w:val="Mention"/>
    <w:basedOn w:val="DefaultParagraphFont"/>
    <w:uiPriority w:val="99"/>
    <w:semiHidden/>
    <w:unhideWhenUsed/>
    <w:rsid w:val="008952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aaa.a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aa.shannon@gmail.com" TargetMode="External"/><Relationship Id="rId5" Type="http://schemas.openxmlformats.org/officeDocument/2006/relationships/hyperlink" Target="http://www.effinghamal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Nosbisch</dc:creator>
  <cp:keywords/>
  <dc:description/>
  <cp:lastModifiedBy>Shannon Nosbisch</cp:lastModifiedBy>
  <cp:revision>2</cp:revision>
  <cp:lastPrinted>2017-03-26T19:19:00Z</cp:lastPrinted>
  <dcterms:created xsi:type="dcterms:W3CDTF">2017-08-13T18:45:00Z</dcterms:created>
  <dcterms:modified xsi:type="dcterms:W3CDTF">2017-08-13T18:45:00Z</dcterms:modified>
</cp:coreProperties>
</file>